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8C" w:rsidRDefault="0013268C">
      <w:pPr>
        <w:rPr>
          <w:rFonts w:ascii="Comic Sans MS" w:hAnsi="Comic Sans MS"/>
          <w:sz w:val="24"/>
          <w:szCs w:val="24"/>
          <w:lang w:val="ca-ES"/>
        </w:rPr>
      </w:pPr>
      <w:r>
        <w:rPr>
          <w:rFonts w:ascii="Comic Sans MS" w:hAnsi="Comic Sans MS"/>
          <w:sz w:val="24"/>
          <w:szCs w:val="24"/>
          <w:lang w:val="ca-ES"/>
        </w:rPr>
        <w:t>El cedàs d’Eratòstenes és un algoritme que fa que pugues saber tots els nombres primers menors que un nombre natural. És un filtre per a calcular els nombres primers d’una manera més fàcil.</w:t>
      </w:r>
    </w:p>
    <w:p w:rsidR="0013268C" w:rsidRDefault="0013268C">
      <w:pPr>
        <w:rPr>
          <w:rFonts w:ascii="Comic Sans MS" w:hAnsi="Comic Sans MS"/>
          <w:sz w:val="24"/>
          <w:szCs w:val="24"/>
          <w:lang w:val="ca-ES"/>
        </w:rPr>
      </w:pPr>
      <w:r>
        <w:rPr>
          <w:rFonts w:ascii="Comic Sans MS" w:hAnsi="Comic Sans MS"/>
          <w:sz w:val="24"/>
          <w:szCs w:val="24"/>
          <w:lang w:val="ca-ES"/>
        </w:rPr>
        <w:t>El seu procediment és:</w:t>
      </w:r>
    </w:p>
    <w:p w:rsidR="0013268C" w:rsidRDefault="0013268C">
      <w:pPr>
        <w:rPr>
          <w:rFonts w:ascii="Comic Sans MS" w:hAnsi="Comic Sans MS"/>
          <w:sz w:val="24"/>
          <w:szCs w:val="24"/>
          <w:lang w:val="ca-ES"/>
        </w:rPr>
      </w:pPr>
      <w:r>
        <w:rPr>
          <w:rFonts w:ascii="Comic Sans MS" w:hAnsi="Comic Sans MS"/>
          <w:sz w:val="24"/>
          <w:szCs w:val="24"/>
          <w:lang w:val="ca-ES"/>
        </w:rPr>
        <w:t>1-Agafem els nombres naturals compresos entre (exemple) 2-20.</w:t>
      </w:r>
    </w:p>
    <w:tbl>
      <w:tblPr>
        <w:tblpPr w:leftFromText="141" w:rightFromText="141" w:vertAnchor="text" w:horzAnchor="margin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0"/>
        <w:gridCol w:w="441"/>
        <w:gridCol w:w="440"/>
        <w:gridCol w:w="440"/>
        <w:gridCol w:w="440"/>
        <w:gridCol w:w="440"/>
        <w:gridCol w:w="440"/>
        <w:gridCol w:w="440"/>
        <w:gridCol w:w="471"/>
        <w:gridCol w:w="451"/>
        <w:gridCol w:w="471"/>
        <w:gridCol w:w="471"/>
        <w:gridCol w:w="471"/>
        <w:gridCol w:w="471"/>
        <w:gridCol w:w="471"/>
        <w:gridCol w:w="471"/>
        <w:gridCol w:w="471"/>
        <w:gridCol w:w="471"/>
        <w:gridCol w:w="509"/>
      </w:tblGrid>
      <w:tr w:rsidR="0013268C" w:rsidRPr="00F50ABB" w:rsidTr="00F50ABB">
        <w:tc>
          <w:tcPr>
            <w:tcW w:w="454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highlight w:val="cyan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highlight w:val="cyan"/>
                <w:lang w:val="ca-ES"/>
              </w:rPr>
              <w:t>2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3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4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5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6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7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8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9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10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11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12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13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14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15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16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17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18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19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20</w:t>
            </w:r>
          </w:p>
        </w:tc>
      </w:tr>
    </w:tbl>
    <w:p w:rsidR="0013268C" w:rsidRDefault="0013268C">
      <w:pPr>
        <w:rPr>
          <w:rFonts w:ascii="Comic Sans MS" w:hAnsi="Comic Sans MS"/>
          <w:sz w:val="24"/>
          <w:szCs w:val="24"/>
          <w:lang w:val="ca-ES"/>
        </w:rPr>
      </w:pPr>
    </w:p>
    <w:p w:rsidR="0013268C" w:rsidRDefault="0013268C">
      <w:pPr>
        <w:rPr>
          <w:rFonts w:ascii="Comic Sans MS" w:hAnsi="Comic Sans MS"/>
          <w:sz w:val="24"/>
          <w:szCs w:val="24"/>
          <w:lang w:val="ca-ES"/>
        </w:rPr>
      </w:pPr>
      <w:r>
        <w:rPr>
          <w:rFonts w:ascii="Comic Sans MS" w:hAnsi="Comic Sans MS"/>
          <w:sz w:val="24"/>
          <w:szCs w:val="24"/>
          <w:lang w:val="ca-ES"/>
        </w:rPr>
        <w:t>2-S’agafa el primer nombre com nombre primer.</w:t>
      </w:r>
    </w:p>
    <w:tbl>
      <w:tblPr>
        <w:tblpPr w:leftFromText="141" w:rightFromText="141" w:vertAnchor="text" w:horzAnchor="margin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0"/>
        <w:gridCol w:w="441"/>
        <w:gridCol w:w="440"/>
        <w:gridCol w:w="440"/>
        <w:gridCol w:w="440"/>
        <w:gridCol w:w="440"/>
        <w:gridCol w:w="440"/>
        <w:gridCol w:w="440"/>
        <w:gridCol w:w="471"/>
        <w:gridCol w:w="451"/>
        <w:gridCol w:w="471"/>
        <w:gridCol w:w="471"/>
        <w:gridCol w:w="471"/>
        <w:gridCol w:w="471"/>
        <w:gridCol w:w="471"/>
        <w:gridCol w:w="471"/>
        <w:gridCol w:w="471"/>
        <w:gridCol w:w="471"/>
        <w:gridCol w:w="509"/>
      </w:tblGrid>
      <w:tr w:rsidR="0013268C" w:rsidRPr="00F50ABB" w:rsidTr="00F50ABB">
        <w:tc>
          <w:tcPr>
            <w:tcW w:w="454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highlight w:val="cyan"/>
                <w:lang w:val="ca-ES"/>
              </w:rPr>
              <w:t>2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3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4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5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6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7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8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9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10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11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12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13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14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15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16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17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18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19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20</w:t>
            </w:r>
          </w:p>
        </w:tc>
      </w:tr>
    </w:tbl>
    <w:p w:rsidR="0013268C" w:rsidRDefault="0013268C">
      <w:pPr>
        <w:rPr>
          <w:rFonts w:ascii="Comic Sans MS" w:hAnsi="Comic Sans MS"/>
          <w:sz w:val="24"/>
          <w:szCs w:val="24"/>
          <w:lang w:val="ca-ES"/>
        </w:rPr>
      </w:pPr>
    </w:p>
    <w:p w:rsidR="0013268C" w:rsidRDefault="0013268C">
      <w:pPr>
        <w:rPr>
          <w:rFonts w:ascii="Comic Sans MS" w:hAnsi="Comic Sans MS"/>
          <w:sz w:val="24"/>
          <w:szCs w:val="24"/>
          <w:lang w:val="ca-ES"/>
        </w:rPr>
      </w:pPr>
      <w:r>
        <w:rPr>
          <w:rFonts w:ascii="Comic Sans MS" w:hAnsi="Comic Sans MS"/>
          <w:sz w:val="24"/>
          <w:szCs w:val="24"/>
          <w:lang w:val="ca-ES"/>
        </w:rPr>
        <w:t>3-Es ratllen tots el múltiples d’aquest nombre.</w:t>
      </w:r>
    </w:p>
    <w:tbl>
      <w:tblPr>
        <w:tblpPr w:leftFromText="141" w:rightFromText="141" w:vertAnchor="text" w:horzAnchor="margin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0"/>
        <w:gridCol w:w="441"/>
        <w:gridCol w:w="440"/>
        <w:gridCol w:w="440"/>
        <w:gridCol w:w="440"/>
        <w:gridCol w:w="440"/>
        <w:gridCol w:w="440"/>
        <w:gridCol w:w="440"/>
        <w:gridCol w:w="471"/>
        <w:gridCol w:w="451"/>
        <w:gridCol w:w="471"/>
        <w:gridCol w:w="471"/>
        <w:gridCol w:w="471"/>
        <w:gridCol w:w="471"/>
        <w:gridCol w:w="471"/>
        <w:gridCol w:w="471"/>
        <w:gridCol w:w="471"/>
        <w:gridCol w:w="471"/>
        <w:gridCol w:w="509"/>
      </w:tblGrid>
      <w:tr w:rsidR="0013268C" w:rsidRPr="00F50ABB" w:rsidTr="00F50ABB">
        <w:tc>
          <w:tcPr>
            <w:tcW w:w="454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highlight w:val="cyan"/>
                <w:lang w:val="ca-ES"/>
              </w:rPr>
              <w:t>2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3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4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5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6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7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8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9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10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11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12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13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14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15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16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17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18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lang w:val="ca-ES"/>
              </w:rPr>
              <w:t>19</w:t>
            </w:r>
          </w:p>
        </w:tc>
        <w:tc>
          <w:tcPr>
            <w:tcW w:w="455" w:type="dxa"/>
          </w:tcPr>
          <w:p w:rsidR="0013268C" w:rsidRPr="00F50ABB" w:rsidRDefault="0013268C" w:rsidP="00F50ABB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</w:pPr>
            <w:r w:rsidRPr="00F50ABB">
              <w:rPr>
                <w:rFonts w:ascii="Comic Sans MS" w:hAnsi="Comic Sans MS"/>
                <w:sz w:val="24"/>
                <w:szCs w:val="24"/>
                <w:u w:val="thick"/>
                <w:lang w:val="ca-ES"/>
              </w:rPr>
              <w:t>20</w:t>
            </w:r>
          </w:p>
        </w:tc>
      </w:tr>
    </w:tbl>
    <w:p w:rsidR="0013268C" w:rsidRDefault="0013268C">
      <w:pPr>
        <w:rPr>
          <w:rFonts w:ascii="Comic Sans MS" w:hAnsi="Comic Sans MS"/>
          <w:sz w:val="24"/>
          <w:szCs w:val="24"/>
          <w:lang w:val="ca-ES"/>
        </w:rPr>
      </w:pPr>
    </w:p>
    <w:p w:rsidR="0013268C" w:rsidRPr="00596F3E" w:rsidRDefault="0013268C">
      <w:pPr>
        <w:rPr>
          <w:rFonts w:ascii="Comic Sans MS" w:hAnsi="Comic Sans MS"/>
          <w:sz w:val="24"/>
          <w:szCs w:val="24"/>
          <w:lang w:val="ca-ES"/>
        </w:rPr>
      </w:pPr>
      <w:r>
        <w:rPr>
          <w:rFonts w:ascii="Comic Sans MS" w:hAnsi="Comic Sans MS"/>
          <w:sz w:val="24"/>
          <w:szCs w:val="24"/>
          <w:lang w:val="ca-ES"/>
        </w:rPr>
        <w:t>4-Si el quadrat del següent nombre que no estiga ratllat esta compres entre 2-20 , se repeteix el segon procés. Si no,l’algoritme termina ací, i tots els nombres enters no ratllats es fan primers.</w:t>
      </w:r>
    </w:p>
    <w:p w:rsidR="0013268C" w:rsidRDefault="0013268C" w:rsidP="00D45404">
      <w:pPr>
        <w:pStyle w:val="Heading3"/>
      </w:pPr>
      <w:r>
        <w:rPr>
          <w:rStyle w:val="thread-subject"/>
        </w:rPr>
        <w:t>Daniel Segura,1º A, El cedàs d´Eratòstenes</w:t>
      </w:r>
    </w:p>
    <w:p w:rsidR="0013268C" w:rsidRPr="00596F3E" w:rsidRDefault="0013268C">
      <w:pPr>
        <w:rPr>
          <w:rFonts w:ascii="Comic Sans MS" w:hAnsi="Comic Sans MS"/>
          <w:sz w:val="24"/>
          <w:szCs w:val="24"/>
          <w:lang w:val="ca-ES"/>
        </w:rPr>
      </w:pPr>
    </w:p>
    <w:sectPr w:rsidR="0013268C" w:rsidRPr="00596F3E" w:rsidSect="00C93D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BE4"/>
    <w:rsid w:val="0013268C"/>
    <w:rsid w:val="002D1095"/>
    <w:rsid w:val="003E460D"/>
    <w:rsid w:val="004F10D9"/>
    <w:rsid w:val="00576BE4"/>
    <w:rsid w:val="00596F3E"/>
    <w:rsid w:val="00711CB9"/>
    <w:rsid w:val="007326A5"/>
    <w:rsid w:val="00800E6F"/>
    <w:rsid w:val="00896FDD"/>
    <w:rsid w:val="00AB5E0A"/>
    <w:rsid w:val="00C055B3"/>
    <w:rsid w:val="00C93DCB"/>
    <w:rsid w:val="00CA6164"/>
    <w:rsid w:val="00D45404"/>
    <w:rsid w:val="00F50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DCB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D4540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37623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table" w:styleId="TableGrid">
    <w:name w:val="Table Grid"/>
    <w:basedOn w:val="TableNormal"/>
    <w:uiPriority w:val="99"/>
    <w:rsid w:val="002D10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hread-subject">
    <w:name w:val="thread-subject"/>
    <w:basedOn w:val="DefaultParagraphFont"/>
    <w:uiPriority w:val="99"/>
    <w:rsid w:val="00D4540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117</Words>
  <Characters>646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cedàs d’Eratòstenes és un algoritme que fa que pugues saber tots els nombres primers menors que un nombre natural</dc:title>
  <dc:subject/>
  <dc:creator>Emmanuel</dc:creator>
  <cp:keywords/>
  <dc:description/>
  <cp:lastModifiedBy>Adela Gascón Leal</cp:lastModifiedBy>
  <cp:revision>3</cp:revision>
  <dcterms:created xsi:type="dcterms:W3CDTF">2014-04-27T23:03:00Z</dcterms:created>
  <dcterms:modified xsi:type="dcterms:W3CDTF">2014-04-27T23:03:00Z</dcterms:modified>
</cp:coreProperties>
</file>